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746" w:rsidRPr="0006315F" w:rsidRDefault="00316023">
      <w:pPr>
        <w:rPr>
          <w:b/>
        </w:rPr>
      </w:pPr>
      <w:r w:rsidRPr="0006315F">
        <w:rPr>
          <w:b/>
        </w:rPr>
        <w:t>Zeeuws Verlies Beleidsplan  2017/2018</w:t>
      </w:r>
    </w:p>
    <w:p w:rsidR="008677E0" w:rsidRPr="0006315F" w:rsidRDefault="005D2AE7">
      <w:pPr>
        <w:rPr>
          <w:b/>
        </w:rPr>
      </w:pPr>
      <w:r w:rsidRPr="0006315F">
        <w:rPr>
          <w:b/>
        </w:rPr>
        <w:t>Doelstelling en doelgroep:</w:t>
      </w:r>
    </w:p>
    <w:p w:rsidR="008677E0" w:rsidRPr="0006315F" w:rsidRDefault="0006315F" w:rsidP="00316023">
      <w:pPr>
        <w:pStyle w:val="Lijstalinea"/>
        <w:numPr>
          <w:ilvl w:val="0"/>
          <w:numId w:val="3"/>
        </w:numPr>
      </w:pPr>
      <w:r w:rsidRPr="0006315F">
        <w:t>I</w:t>
      </w:r>
      <w:r w:rsidR="008677E0" w:rsidRPr="0006315F">
        <w:t>edereen met een groot verlies ondersteunen met informatie, advies en begeleiding.</w:t>
      </w:r>
    </w:p>
    <w:p w:rsidR="008677E0" w:rsidRPr="0006315F" w:rsidRDefault="008677E0" w:rsidP="00316023">
      <w:pPr>
        <w:pStyle w:val="Lijstalinea"/>
        <w:numPr>
          <w:ilvl w:val="0"/>
          <w:numId w:val="3"/>
        </w:numPr>
      </w:pPr>
      <w:r w:rsidRPr="0006315F">
        <w:t>Alle anderen die bij iemand met een groot verlies betrokken zijn, bv profession</w:t>
      </w:r>
      <w:r w:rsidR="005D2AE7" w:rsidRPr="0006315F">
        <w:t>als in onderwijs, (gezondheids</w:t>
      </w:r>
      <w:r w:rsidR="00C52BA5" w:rsidRPr="0006315F">
        <w:t>-)</w:t>
      </w:r>
      <w:r w:rsidR="005D2AE7" w:rsidRPr="0006315F">
        <w:t>zorg, welzijn ondersteunen met informatie en advies.</w:t>
      </w:r>
    </w:p>
    <w:p w:rsidR="008677E0" w:rsidRPr="0006315F" w:rsidRDefault="008677E0" w:rsidP="00316023">
      <w:pPr>
        <w:pStyle w:val="Lijstalinea"/>
        <w:numPr>
          <w:ilvl w:val="0"/>
          <w:numId w:val="3"/>
        </w:numPr>
      </w:pPr>
      <w:r w:rsidRPr="0006315F">
        <w:t>De kwaliteit van de rouwzorg in Zeeland (zorg voor, tijdens en na een overlijden) verbeteren door het aanbieden van symposia, trainingen en projecten.</w:t>
      </w:r>
    </w:p>
    <w:p w:rsidR="005D2AE7" w:rsidRPr="0006315F" w:rsidRDefault="005D2AE7">
      <w:pPr>
        <w:rPr>
          <w:b/>
        </w:rPr>
      </w:pPr>
      <w:r w:rsidRPr="0006315F">
        <w:rPr>
          <w:b/>
        </w:rPr>
        <w:t>Uitgangspunt:</w:t>
      </w:r>
    </w:p>
    <w:p w:rsidR="00EA0A9C" w:rsidRPr="0006315F" w:rsidRDefault="00A66A2A">
      <w:pPr>
        <w:rPr>
          <w:b/>
        </w:rPr>
      </w:pPr>
      <w:r w:rsidRPr="0006315F">
        <w:t>Het bestuur streeft ernaar zo veel als mogelijk samen te werken met andere organisaties met een vergelijkbaar doel. Zeeuws Verlies</w:t>
      </w:r>
      <w:r w:rsidR="005D2AE7" w:rsidRPr="0006315F">
        <w:t xml:space="preserve"> voert alle</w:t>
      </w:r>
      <w:r w:rsidR="00EA0A9C" w:rsidRPr="0006315F">
        <w:t>e</w:t>
      </w:r>
      <w:r w:rsidR="005D2AE7" w:rsidRPr="0006315F">
        <w:t>n die activiteiten uit</w:t>
      </w:r>
      <w:r w:rsidRPr="0006315F">
        <w:t xml:space="preserve"> die door andere organisaties (nog) niet worden uitgevoerd waarbij allereerst een beroep wordt gedaan op professionele organisaties op het gebied van zorg, welzijn, onderwijs en cultuur. </w:t>
      </w:r>
      <w:r w:rsidR="008677E0" w:rsidRPr="0006315F">
        <w:br/>
      </w:r>
    </w:p>
    <w:p w:rsidR="008677E0" w:rsidRPr="0006315F" w:rsidRDefault="008677E0">
      <w:pPr>
        <w:rPr>
          <w:b/>
        </w:rPr>
      </w:pPr>
      <w:r w:rsidRPr="0006315F">
        <w:rPr>
          <w:b/>
        </w:rPr>
        <w:t>Activiteiten:</w:t>
      </w:r>
    </w:p>
    <w:p w:rsidR="008677E0" w:rsidRPr="0006315F" w:rsidRDefault="00316023">
      <w:r w:rsidRPr="0006315F">
        <w:t>In 2017 en 1</w:t>
      </w:r>
      <w:r w:rsidR="00CE785F" w:rsidRPr="0006315F">
        <w:rPr>
          <w:vertAlign w:val="superscript"/>
        </w:rPr>
        <w:t>e</w:t>
      </w:r>
      <w:r w:rsidR="00CE785F" w:rsidRPr="0006315F">
        <w:t xml:space="preserve"> </w:t>
      </w:r>
      <w:r w:rsidRPr="0006315F">
        <w:t xml:space="preserve"> helft 2018 </w:t>
      </w:r>
      <w:r w:rsidR="008677E0" w:rsidRPr="0006315F">
        <w:t xml:space="preserve"> worden de volgende diensten, producten aangeboden</w:t>
      </w:r>
    </w:p>
    <w:p w:rsidR="008677E0" w:rsidRPr="0006315F" w:rsidRDefault="008677E0" w:rsidP="008677E0">
      <w:pPr>
        <w:pStyle w:val="Lijstalinea"/>
        <w:numPr>
          <w:ilvl w:val="0"/>
          <w:numId w:val="1"/>
        </w:numPr>
      </w:pPr>
      <w:r w:rsidRPr="0006315F">
        <w:t xml:space="preserve">Telefonische </w:t>
      </w:r>
      <w:r w:rsidR="005D2AE7" w:rsidRPr="0006315F">
        <w:t xml:space="preserve">informatie en advies </w:t>
      </w:r>
      <w:r w:rsidRPr="0006315F">
        <w:t>dagelijks.</w:t>
      </w:r>
    </w:p>
    <w:p w:rsidR="008677E0" w:rsidRPr="0006315F" w:rsidRDefault="008677E0" w:rsidP="008677E0">
      <w:pPr>
        <w:pStyle w:val="Lijstalinea"/>
        <w:numPr>
          <w:ilvl w:val="0"/>
          <w:numId w:val="1"/>
        </w:numPr>
      </w:pPr>
      <w:r w:rsidRPr="0006315F">
        <w:t xml:space="preserve">Informatie </w:t>
      </w:r>
      <w:r w:rsidR="005D2AE7" w:rsidRPr="0006315F">
        <w:t xml:space="preserve"> aanbieden </w:t>
      </w:r>
      <w:r w:rsidRPr="0006315F">
        <w:t xml:space="preserve">op verzoeken per email, website en </w:t>
      </w:r>
      <w:r w:rsidR="005D2AE7" w:rsidRPr="0006315F">
        <w:t>F</w:t>
      </w:r>
      <w:r w:rsidRPr="0006315F">
        <w:t xml:space="preserve">acebook. </w:t>
      </w:r>
    </w:p>
    <w:p w:rsidR="008677E0" w:rsidRPr="0006315F" w:rsidRDefault="008677E0" w:rsidP="008677E0">
      <w:pPr>
        <w:pStyle w:val="Lijstalinea"/>
        <w:numPr>
          <w:ilvl w:val="0"/>
          <w:numId w:val="1"/>
        </w:numPr>
      </w:pPr>
      <w:r w:rsidRPr="0006315F">
        <w:t>Het aanbieden van actuele informatie via de website</w:t>
      </w:r>
      <w:r w:rsidR="00C52BA5" w:rsidRPr="0006315F">
        <w:t>.</w:t>
      </w:r>
      <w:bookmarkStart w:id="0" w:name="_GoBack"/>
      <w:bookmarkEnd w:id="0"/>
    </w:p>
    <w:p w:rsidR="008677E0" w:rsidRPr="0006315F" w:rsidRDefault="008677E0" w:rsidP="008677E0">
      <w:pPr>
        <w:pStyle w:val="Lijstalinea"/>
        <w:numPr>
          <w:ilvl w:val="0"/>
          <w:numId w:val="1"/>
        </w:numPr>
      </w:pPr>
      <w:r w:rsidRPr="0006315F">
        <w:t>Het dagelijks aanbieden van informatie via Facebook</w:t>
      </w:r>
      <w:r w:rsidR="00C52BA5" w:rsidRPr="0006315F">
        <w:t>.</w:t>
      </w:r>
    </w:p>
    <w:p w:rsidR="00737157" w:rsidRPr="0006315F" w:rsidRDefault="00737157" w:rsidP="008677E0">
      <w:pPr>
        <w:pStyle w:val="Lijstalinea"/>
        <w:numPr>
          <w:ilvl w:val="0"/>
          <w:numId w:val="1"/>
        </w:numPr>
        <w:rPr>
          <w:b/>
        </w:rPr>
      </w:pPr>
      <w:r w:rsidRPr="0006315F">
        <w:rPr>
          <w:b/>
        </w:rPr>
        <w:t>Project Lief Kindje</w:t>
      </w:r>
    </w:p>
    <w:p w:rsidR="00737157" w:rsidRPr="0006315F" w:rsidRDefault="00737157" w:rsidP="00737157">
      <w:pPr>
        <w:pStyle w:val="Lijstalinea"/>
      </w:pPr>
      <w:r w:rsidRPr="0006315F">
        <w:t>Is gericht op jonge ouders die te maken krijgen met voortijdige zwangerschapsafbreking, of het overlijden van hun baby net voor, tijdens of net na de bevalling.  Project in samenwerking met afdeling ADRZ. Doel: een kaart ontwikkelen die meegegeven kan worden aan ouders die</w:t>
      </w:r>
    </w:p>
    <w:p w:rsidR="0073096C" w:rsidRPr="0006315F" w:rsidRDefault="0073096C" w:rsidP="00737157">
      <w:pPr>
        <w:pStyle w:val="Lijstalinea"/>
      </w:pPr>
      <w:r w:rsidRPr="0006315F">
        <w:t>hi</w:t>
      </w:r>
      <w:r w:rsidR="00737157" w:rsidRPr="0006315F">
        <w:t>ermee te maken krijgen</w:t>
      </w:r>
      <w:r w:rsidR="00CE785F" w:rsidRPr="0006315F">
        <w:t>. D</w:t>
      </w:r>
      <w:r w:rsidRPr="0006315F">
        <w:t>e kaart verwijst naar een website met informatie, steun en</w:t>
      </w:r>
    </w:p>
    <w:p w:rsidR="0073096C" w:rsidRPr="0006315F" w:rsidRDefault="0073096C" w:rsidP="00737157">
      <w:pPr>
        <w:pStyle w:val="Lijstalinea"/>
      </w:pPr>
      <w:r w:rsidRPr="0006315F">
        <w:t>begeleidingsadressen</w:t>
      </w:r>
      <w:r w:rsidR="00737157" w:rsidRPr="0006315F">
        <w:t xml:space="preserve">. </w:t>
      </w:r>
      <w:r w:rsidRPr="0006315F">
        <w:t>Ook wordt lotgenotencontact aangeboden bij voldoende deelname. Verwac</w:t>
      </w:r>
      <w:r w:rsidR="00CE785F" w:rsidRPr="0006315F">
        <w:t xml:space="preserve">htte realisatie november 2017. </w:t>
      </w:r>
      <w:r w:rsidRPr="0006315F">
        <w:t>Pilot in ADRZ Goes daarna uitrol in hele provincie.</w:t>
      </w:r>
    </w:p>
    <w:p w:rsidR="0073096C" w:rsidRPr="0006315F" w:rsidRDefault="0073096C" w:rsidP="00737157">
      <w:pPr>
        <w:pStyle w:val="Lijstalinea"/>
      </w:pPr>
      <w:r w:rsidRPr="0006315F">
        <w:t>Een training voor kraamverzorgenden, verpleegkundigen, verloskundigen e.d. is in voorbereiding voor voorjaar 2018. Informatie wordt ook nu al gegeven via centrale nummer.</w:t>
      </w:r>
    </w:p>
    <w:p w:rsidR="0073096C" w:rsidRPr="0006315F" w:rsidRDefault="0073096C" w:rsidP="0073096C">
      <w:pPr>
        <w:pStyle w:val="Lijstalinea"/>
        <w:numPr>
          <w:ilvl w:val="0"/>
          <w:numId w:val="1"/>
        </w:numPr>
        <w:rPr>
          <w:b/>
        </w:rPr>
      </w:pPr>
      <w:r w:rsidRPr="0006315F">
        <w:rPr>
          <w:b/>
        </w:rPr>
        <w:t>Project Liefde in een doos</w:t>
      </w:r>
    </w:p>
    <w:p w:rsidR="0073096C" w:rsidRPr="0006315F" w:rsidRDefault="0073096C" w:rsidP="0073096C">
      <w:pPr>
        <w:pStyle w:val="Lijstalinea"/>
      </w:pPr>
      <w:r w:rsidRPr="0006315F">
        <w:t>Is gericht op gezinnen met jonge kinderen waarbij een van de ouders binnen afzienbare tijd zal overlijden. Een handleiding en doos wordt aangeboden om in de resterende tijd herinneringen te maken voor later. Tips hiervoor worden aangereikt evenals voorbeelden.</w:t>
      </w:r>
    </w:p>
    <w:p w:rsidR="0073096C" w:rsidRPr="0006315F" w:rsidRDefault="0073096C" w:rsidP="0073096C">
      <w:pPr>
        <w:pStyle w:val="Lijstalinea"/>
      </w:pPr>
      <w:r w:rsidRPr="0006315F">
        <w:t>Denk aan brieven bij huwelijk, geboorte, eindexamen, diplomering, 1</w:t>
      </w:r>
      <w:r w:rsidRPr="0006315F">
        <w:rPr>
          <w:vertAlign w:val="superscript"/>
        </w:rPr>
        <w:t>e</w:t>
      </w:r>
      <w:r w:rsidRPr="0006315F">
        <w:t xml:space="preserve"> huis, samenwonen, verjaardagen </w:t>
      </w:r>
      <w:r w:rsidR="00CE785F" w:rsidRPr="0006315F">
        <w:t>enz.</w:t>
      </w:r>
      <w:r w:rsidRPr="0006315F">
        <w:t xml:space="preserve"> enz. Pilot in Ziekenhuis ZorgSaam Terneuzen</w:t>
      </w:r>
      <w:r w:rsidR="00CE785F" w:rsidRPr="0006315F">
        <w:t>,</w:t>
      </w:r>
      <w:r w:rsidRPr="0006315F">
        <w:t xml:space="preserve"> daarna uitrol in provincie.</w:t>
      </w:r>
    </w:p>
    <w:p w:rsidR="0073096C" w:rsidRPr="0006315F" w:rsidRDefault="0073096C" w:rsidP="0073096C">
      <w:pPr>
        <w:pStyle w:val="Lijstalinea"/>
      </w:pPr>
      <w:r w:rsidRPr="0006315F">
        <w:t>Verwachtte realisatie november 2018. Informatie wordt ook nu al gegeven via centrale</w:t>
      </w:r>
    </w:p>
    <w:p w:rsidR="0073096C" w:rsidRPr="0006315F" w:rsidRDefault="0073096C" w:rsidP="00737157">
      <w:pPr>
        <w:pStyle w:val="Lijstalinea"/>
      </w:pPr>
      <w:r w:rsidRPr="0006315F">
        <w:t>nummer.</w:t>
      </w:r>
    </w:p>
    <w:p w:rsidR="005D2AE7" w:rsidRPr="0006315F" w:rsidRDefault="00C52BA5" w:rsidP="008677E0">
      <w:pPr>
        <w:pStyle w:val="Lijstalinea"/>
        <w:numPr>
          <w:ilvl w:val="0"/>
          <w:numId w:val="1"/>
        </w:numPr>
        <w:rPr>
          <w:b/>
        </w:rPr>
      </w:pPr>
      <w:r w:rsidRPr="0006315F">
        <w:rPr>
          <w:b/>
        </w:rPr>
        <w:t>Project Lotgenotenkaart</w:t>
      </w:r>
    </w:p>
    <w:p w:rsidR="008677E0" w:rsidRPr="0006315F" w:rsidRDefault="00CE785F" w:rsidP="005D2AE7">
      <w:pPr>
        <w:pStyle w:val="Lijstalinea"/>
      </w:pPr>
      <w:r w:rsidRPr="0006315F">
        <w:t>S</w:t>
      </w:r>
      <w:r w:rsidR="008677E0" w:rsidRPr="0006315F">
        <w:t>teun bij rouw door middel van huisbezoeken door ervaren vrijwillige medewerkers</w:t>
      </w:r>
      <w:r w:rsidR="005D2AE7" w:rsidRPr="0006315F">
        <w:t>. Er kunnen maximaal 10 bezoeken plaatsvinden per aanvrager. De kosten zijn 7.50 euro per gesprek.</w:t>
      </w:r>
    </w:p>
    <w:p w:rsidR="008677E0" w:rsidRPr="0006315F" w:rsidRDefault="008677E0" w:rsidP="008677E0">
      <w:pPr>
        <w:pStyle w:val="Lijstalinea"/>
        <w:numPr>
          <w:ilvl w:val="1"/>
          <w:numId w:val="1"/>
        </w:numPr>
      </w:pPr>
      <w:r w:rsidRPr="0006315F">
        <w:lastRenderedPageBreak/>
        <w:t xml:space="preserve">Het aanbieden van trainingen aan </w:t>
      </w:r>
      <w:r w:rsidR="005D2AE7" w:rsidRPr="0006315F">
        <w:t xml:space="preserve">eigen vrijwilligers </w:t>
      </w:r>
      <w:r w:rsidR="00CE785F" w:rsidRPr="0006315F">
        <w:t xml:space="preserve">van </w:t>
      </w:r>
      <w:r w:rsidRPr="0006315F">
        <w:t>de organisatie op het gebied van verlies en rouw</w:t>
      </w:r>
      <w:r w:rsidR="0073096C" w:rsidRPr="0006315F">
        <w:t>. Alle trainingen van ZV staan</w:t>
      </w:r>
      <w:r w:rsidR="00CE785F" w:rsidRPr="0006315F">
        <w:t xml:space="preserve"> ook</w:t>
      </w:r>
      <w:r w:rsidR="0073096C" w:rsidRPr="0006315F">
        <w:t xml:space="preserve"> open voor vrijwilligers van andere organisaties.</w:t>
      </w:r>
    </w:p>
    <w:p w:rsidR="008677E0" w:rsidRPr="0006315F" w:rsidRDefault="008677E0" w:rsidP="008677E0">
      <w:pPr>
        <w:pStyle w:val="Lijstalinea"/>
        <w:numPr>
          <w:ilvl w:val="1"/>
          <w:numId w:val="1"/>
        </w:numPr>
      </w:pPr>
      <w:r w:rsidRPr="0006315F">
        <w:t>Het geven van present</w:t>
      </w:r>
      <w:r w:rsidR="00F86794" w:rsidRPr="0006315F">
        <w:t>at</w:t>
      </w:r>
      <w:r w:rsidRPr="0006315F">
        <w:t>ies over het thema verlies en rouw</w:t>
      </w:r>
      <w:r w:rsidR="00CE785F" w:rsidRPr="0006315F">
        <w:t>.</w:t>
      </w:r>
    </w:p>
    <w:p w:rsidR="008677E0" w:rsidRPr="0006315F" w:rsidRDefault="008677E0" w:rsidP="008677E0">
      <w:pPr>
        <w:pStyle w:val="Lijstalinea"/>
        <w:numPr>
          <w:ilvl w:val="1"/>
          <w:numId w:val="1"/>
        </w:numPr>
      </w:pPr>
      <w:r w:rsidRPr="0006315F">
        <w:t>Het organiseren van een Lotgenotengroep, zo</w:t>
      </w:r>
      <w:r w:rsidR="0073096C" w:rsidRPr="0006315F">
        <w:t xml:space="preserve"> mogelijk in voorjaar en najaar in Vlissingen en Middelburg.</w:t>
      </w:r>
    </w:p>
    <w:p w:rsidR="00316023" w:rsidRPr="0006315F" w:rsidRDefault="005D2AE7" w:rsidP="00316023">
      <w:pPr>
        <w:pStyle w:val="Lijstalinea"/>
        <w:numPr>
          <w:ilvl w:val="1"/>
          <w:numId w:val="1"/>
        </w:numPr>
      </w:pPr>
      <w:r w:rsidRPr="0006315F">
        <w:t>Het verspreiden van de Lotgenotenkaart en folder en het actueel houden van de folder en kaart.</w:t>
      </w:r>
    </w:p>
    <w:p w:rsidR="008677E0" w:rsidRPr="0006315F" w:rsidRDefault="008677E0" w:rsidP="008677E0">
      <w:pPr>
        <w:pStyle w:val="Lijstalinea"/>
        <w:numPr>
          <w:ilvl w:val="0"/>
          <w:numId w:val="1"/>
        </w:numPr>
      </w:pPr>
      <w:r w:rsidRPr="0006315F">
        <w:rPr>
          <w:b/>
        </w:rPr>
        <w:t>Project Kerstwensboom</w:t>
      </w:r>
      <w:r w:rsidRPr="0006315F">
        <w:t>:</w:t>
      </w:r>
    </w:p>
    <w:p w:rsidR="00316023" w:rsidRPr="0006315F" w:rsidRDefault="00CE785F" w:rsidP="0006315F">
      <w:pPr>
        <w:pStyle w:val="Lijstalinea"/>
      </w:pPr>
      <w:r w:rsidRPr="0006315F">
        <w:t>I</w:t>
      </w:r>
      <w:r w:rsidR="008677E0" w:rsidRPr="0006315F">
        <w:t>n de periode 6 december tot 24 december een Kerstwensboom plaatsen in Groenrijk in Middelburg.</w:t>
      </w:r>
      <w:r w:rsidR="005D2AE7" w:rsidRPr="0006315F">
        <w:t xml:space="preserve"> </w:t>
      </w:r>
      <w:r w:rsidR="00316023" w:rsidRPr="0006315F">
        <w:t xml:space="preserve">Sinds 2012 staat deze metershoge boom er. </w:t>
      </w:r>
      <w:r w:rsidR="008677E0" w:rsidRPr="0006315F">
        <w:t>Hier kan ieder</w:t>
      </w:r>
      <w:r w:rsidR="0006315F" w:rsidRPr="0006315F">
        <w:t xml:space="preserve">een een wens of een “ik mis je” </w:t>
      </w:r>
      <w:r w:rsidR="008677E0" w:rsidRPr="0006315F">
        <w:t>kaar</w:t>
      </w:r>
      <w:r w:rsidR="005D2AE7" w:rsidRPr="0006315F">
        <w:t xml:space="preserve">t </w:t>
      </w:r>
      <w:r w:rsidR="008677E0" w:rsidRPr="0006315F">
        <w:t>ophan</w:t>
      </w:r>
      <w:r w:rsidR="00316023" w:rsidRPr="0006315F">
        <w:t xml:space="preserve">gen. </w:t>
      </w:r>
      <w:r w:rsidR="008677E0" w:rsidRPr="0006315F">
        <w:t xml:space="preserve">Per dag zijn 2 vrijwilligers een dagdeel aanwezig </w:t>
      </w:r>
      <w:r w:rsidR="00316023" w:rsidRPr="0006315F">
        <w:t xml:space="preserve"> (met name in</w:t>
      </w:r>
    </w:p>
    <w:p w:rsidR="008677E0" w:rsidRPr="0006315F" w:rsidRDefault="00EA0A9C" w:rsidP="008677E0">
      <w:pPr>
        <w:pStyle w:val="Lijstalinea"/>
      </w:pPr>
      <w:r w:rsidRPr="0006315F">
        <w:t>de weekenden</w:t>
      </w:r>
      <w:r w:rsidR="00316023" w:rsidRPr="0006315F">
        <w:t xml:space="preserve">) </w:t>
      </w:r>
      <w:r w:rsidR="008677E0" w:rsidRPr="0006315F">
        <w:t>om naar mensen te luisteren.</w:t>
      </w:r>
      <w:r w:rsidR="005D2AE7" w:rsidRPr="0006315F">
        <w:t xml:space="preserve"> De kerstboom wordt verzorgd en aangeboden door Groenrijk.</w:t>
      </w:r>
    </w:p>
    <w:p w:rsidR="00316023" w:rsidRPr="0006315F" w:rsidRDefault="008677E0" w:rsidP="008677E0">
      <w:pPr>
        <w:pStyle w:val="Lijstalinea"/>
      </w:pPr>
      <w:r w:rsidRPr="0006315F">
        <w:t>Het be</w:t>
      </w:r>
      <w:r w:rsidR="005D2AE7" w:rsidRPr="0006315F">
        <w:t>stuur onderzoekt de mogelijkhei</w:t>
      </w:r>
      <w:r w:rsidRPr="0006315F">
        <w:t xml:space="preserve">d om </w:t>
      </w:r>
      <w:r w:rsidR="00CE785F" w:rsidRPr="0006315F">
        <w:t xml:space="preserve">de  kaarten na </w:t>
      </w:r>
      <w:r w:rsidRPr="0006315F">
        <w:t xml:space="preserve">5 jaar te verwerken in een passend Kunstwerk. </w:t>
      </w:r>
      <w:r w:rsidR="00F86794" w:rsidRPr="0006315F">
        <w:t>Er is een speciale kinderkaart beschikbaar. De kaarten zijn gratis verkrijgbaar vanwege een sponsor.</w:t>
      </w:r>
    </w:p>
    <w:p w:rsidR="008677E0" w:rsidRPr="0006315F" w:rsidRDefault="008677E0" w:rsidP="008677E0">
      <w:pPr>
        <w:pStyle w:val="Lijstalinea"/>
        <w:numPr>
          <w:ilvl w:val="0"/>
          <w:numId w:val="1"/>
        </w:numPr>
        <w:rPr>
          <w:b/>
        </w:rPr>
      </w:pPr>
      <w:r w:rsidRPr="0006315F">
        <w:rPr>
          <w:b/>
        </w:rPr>
        <w:t>Project Troostkaarten Basisscholen Zeeland</w:t>
      </w:r>
    </w:p>
    <w:p w:rsidR="008677E0" w:rsidRPr="0006315F" w:rsidRDefault="008677E0" w:rsidP="008677E0">
      <w:pPr>
        <w:pStyle w:val="Lijstalinea"/>
      </w:pPr>
      <w:r w:rsidRPr="0006315F">
        <w:t>Aan alle basisscholen wordt een</w:t>
      </w:r>
      <w:r w:rsidR="00316023" w:rsidRPr="0006315F">
        <w:t xml:space="preserve"> (blijvend) </w:t>
      </w:r>
      <w:r w:rsidR="005D2AE7" w:rsidRPr="0006315F">
        <w:t xml:space="preserve"> </w:t>
      </w:r>
      <w:r w:rsidRPr="0006315F">
        <w:t>aanbod gedaan om gratis kaarten te bestellen voor de verschillende groepen</w:t>
      </w:r>
      <w:r w:rsidR="00737157" w:rsidRPr="0006315F">
        <w:t xml:space="preserve"> (kaarten bovenbouw en onder/middenbouw)</w:t>
      </w:r>
      <w:r w:rsidR="00CE785F" w:rsidRPr="0006315F">
        <w:t xml:space="preserve">. </w:t>
      </w:r>
      <w:r w:rsidRPr="0006315F">
        <w:t>De kaarten worden gebruikt bij een groot verlies in de klas.</w:t>
      </w:r>
    </w:p>
    <w:p w:rsidR="00F86794" w:rsidRPr="0006315F" w:rsidRDefault="008677E0" w:rsidP="008677E0">
      <w:pPr>
        <w:pStyle w:val="Lijstalinea"/>
      </w:pPr>
      <w:r w:rsidRPr="0006315F">
        <w:t xml:space="preserve">Tevens wordt het aanbod gedaan voor een presentatie in de klas, een training </w:t>
      </w:r>
      <w:r w:rsidR="00CE785F" w:rsidRPr="0006315F">
        <w:t xml:space="preserve">voor het team of ouderraad/MR. </w:t>
      </w:r>
      <w:r w:rsidRPr="0006315F">
        <w:t xml:space="preserve">Het aanbod is gratis vanwege een donatie van Monuta Charity Fund. </w:t>
      </w:r>
    </w:p>
    <w:p w:rsidR="005D2AE7" w:rsidRPr="0006315F" w:rsidRDefault="005D2AE7" w:rsidP="008677E0">
      <w:pPr>
        <w:pStyle w:val="Lijstalinea"/>
      </w:pPr>
      <w:r w:rsidRPr="0006315F">
        <w:t>Informatie geven over het project Troostkaarten basisscholen via de pers, website en Facebook.</w:t>
      </w:r>
    </w:p>
    <w:p w:rsidR="00F86794" w:rsidRPr="0006315F" w:rsidRDefault="00F86794" w:rsidP="00F86794">
      <w:pPr>
        <w:pStyle w:val="Lijstalinea"/>
        <w:numPr>
          <w:ilvl w:val="0"/>
          <w:numId w:val="1"/>
        </w:numPr>
        <w:rPr>
          <w:b/>
        </w:rPr>
      </w:pPr>
      <w:r w:rsidRPr="0006315F">
        <w:rPr>
          <w:b/>
        </w:rPr>
        <w:t>Project Troostkaarten</w:t>
      </w:r>
    </w:p>
    <w:p w:rsidR="00F86794" w:rsidRPr="0006315F" w:rsidRDefault="00F86794" w:rsidP="00F86794">
      <w:pPr>
        <w:pStyle w:val="Lijstalinea"/>
      </w:pPr>
      <w:r w:rsidRPr="0006315F">
        <w:t>De verkoop</w:t>
      </w:r>
      <w:r w:rsidR="0073096C" w:rsidRPr="0006315F">
        <w:t xml:space="preserve"> en verspreiding </w:t>
      </w:r>
      <w:r w:rsidRPr="0006315F">
        <w:t xml:space="preserve"> van de </w:t>
      </w:r>
      <w:r w:rsidR="00737157" w:rsidRPr="0006315F">
        <w:t xml:space="preserve"> 3 </w:t>
      </w:r>
      <w:r w:rsidRPr="0006315F">
        <w:t xml:space="preserve">Zeeuwse Troostkaarten (gestart in mei 2015) verder bevorderen. </w:t>
      </w:r>
    </w:p>
    <w:p w:rsidR="00F86794" w:rsidRPr="0006315F" w:rsidRDefault="00F86794" w:rsidP="00F86794">
      <w:pPr>
        <w:pStyle w:val="Lijstalinea"/>
      </w:pPr>
      <w:r w:rsidRPr="0006315F">
        <w:t>De kaarten zijn zowel geschikt als condoleance kaart als kaart om iemand een steuntje te geven op ieder moment. De kaarten worden via de website aangeboden en via beurzen of open dagen.</w:t>
      </w:r>
      <w:r w:rsidR="005D2AE7" w:rsidRPr="0006315F">
        <w:t xml:space="preserve"> Het zijn kaarten met een Zeeuws thema en tekst aan binnenzijde.</w:t>
      </w:r>
    </w:p>
    <w:p w:rsidR="005D2AE7" w:rsidRPr="0006315F" w:rsidRDefault="005D2AE7" w:rsidP="00F86794">
      <w:pPr>
        <w:pStyle w:val="Lijstalinea"/>
      </w:pPr>
      <w:r w:rsidRPr="0006315F">
        <w:t xml:space="preserve">De kaarten zijn ontworpen door kunstenares Marli Koeman uit Oost Souburg. </w:t>
      </w:r>
    </w:p>
    <w:p w:rsidR="00F86794" w:rsidRPr="0006315F" w:rsidRDefault="00F86794" w:rsidP="00F86794">
      <w:pPr>
        <w:pStyle w:val="Lijstalinea"/>
        <w:numPr>
          <w:ilvl w:val="0"/>
          <w:numId w:val="1"/>
        </w:numPr>
        <w:rPr>
          <w:b/>
        </w:rPr>
      </w:pPr>
      <w:r w:rsidRPr="0006315F">
        <w:rPr>
          <w:b/>
        </w:rPr>
        <w:t>Overige activiteiten.</w:t>
      </w:r>
    </w:p>
    <w:p w:rsidR="00F86794" w:rsidRPr="0006315F" w:rsidRDefault="00F86794" w:rsidP="00F86794">
      <w:pPr>
        <w:pStyle w:val="Lijstalinea"/>
        <w:numPr>
          <w:ilvl w:val="0"/>
          <w:numId w:val="2"/>
        </w:numPr>
      </w:pPr>
      <w:r w:rsidRPr="0006315F">
        <w:t>Twee -jaarlij</w:t>
      </w:r>
      <w:r w:rsidR="00737157" w:rsidRPr="0006315F">
        <w:t>ks organiseren van een symposium</w:t>
      </w:r>
      <w:r w:rsidRPr="0006315F">
        <w:t xml:space="preserve">  om de kwaliteit van de rouwzorg in Zeeland te vergroten.</w:t>
      </w:r>
      <w:r w:rsidR="007217A4" w:rsidRPr="0006315F">
        <w:t xml:space="preserve"> Is gericht op professionals.</w:t>
      </w:r>
      <w:r w:rsidR="00737157" w:rsidRPr="0006315F">
        <w:t xml:space="preserve"> </w:t>
      </w:r>
    </w:p>
    <w:p w:rsidR="00F86794" w:rsidRPr="0006315F" w:rsidRDefault="00F86794" w:rsidP="00F86794">
      <w:pPr>
        <w:pStyle w:val="Lijstalinea"/>
        <w:numPr>
          <w:ilvl w:val="0"/>
          <w:numId w:val="2"/>
        </w:numPr>
      </w:pPr>
      <w:r w:rsidRPr="0006315F">
        <w:t>Het organiseren van een lezing</w:t>
      </w:r>
      <w:r w:rsidR="007217A4" w:rsidRPr="0006315F">
        <w:t xml:space="preserve"> voor vrijwilligers en/of het grote publiek</w:t>
      </w:r>
      <w:r w:rsidR="00A66A2A" w:rsidRPr="0006315F">
        <w:t xml:space="preserve"> (bij voorkeur samen met andere organisatie)</w:t>
      </w:r>
      <w:r w:rsidR="00C52BA5" w:rsidRPr="0006315F">
        <w:t>.</w:t>
      </w:r>
    </w:p>
    <w:p w:rsidR="00F86794" w:rsidRPr="0006315F" w:rsidRDefault="00F86794" w:rsidP="00F86794">
      <w:pPr>
        <w:pStyle w:val="Lijstalinea"/>
        <w:numPr>
          <w:ilvl w:val="0"/>
          <w:numId w:val="2"/>
        </w:numPr>
      </w:pPr>
      <w:r w:rsidRPr="0006315F">
        <w:t>Presentaties extern vo</w:t>
      </w:r>
      <w:r w:rsidR="00C52BA5" w:rsidRPr="0006315F">
        <w:t>or organisaties en verenigingen.</w:t>
      </w:r>
    </w:p>
    <w:p w:rsidR="00F86794" w:rsidRPr="0006315F" w:rsidRDefault="00F86794" w:rsidP="00F86794">
      <w:pPr>
        <w:pStyle w:val="Lijstalinea"/>
        <w:numPr>
          <w:ilvl w:val="0"/>
          <w:numId w:val="2"/>
        </w:numPr>
      </w:pPr>
      <w:r w:rsidRPr="0006315F">
        <w:t>Trainingen</w:t>
      </w:r>
      <w:r w:rsidR="00EA0A9C" w:rsidRPr="0006315F">
        <w:t xml:space="preserve"> aanbieden </w:t>
      </w:r>
      <w:r w:rsidRPr="0006315F">
        <w:t xml:space="preserve"> extern voor organisaties en verenigingen (tegen vergoeding)</w:t>
      </w:r>
      <w:r w:rsidR="00C52BA5" w:rsidRPr="0006315F">
        <w:t>.</w:t>
      </w:r>
    </w:p>
    <w:p w:rsidR="008677E0" w:rsidRPr="0006315F" w:rsidRDefault="00F86794" w:rsidP="00F86794">
      <w:pPr>
        <w:pStyle w:val="Lijstalinea"/>
        <w:numPr>
          <w:ilvl w:val="0"/>
          <w:numId w:val="2"/>
        </w:numPr>
      </w:pPr>
      <w:r w:rsidRPr="0006315F">
        <w:t xml:space="preserve">Deelname aan open dagen, beurzen, herinneringsconcerten van uitvaartondernemers </w:t>
      </w:r>
      <w:r w:rsidR="00EA0A9C" w:rsidRPr="0006315F">
        <w:t xml:space="preserve">, vrijwilligerssteunpunten, HZ </w:t>
      </w:r>
      <w:r w:rsidRPr="0006315F">
        <w:t>e.d.  om de bekendheid van Zeeuws Verlies te vergroten.</w:t>
      </w:r>
      <w:r w:rsidR="008677E0" w:rsidRPr="0006315F">
        <w:rPr>
          <w:vanish/>
        </w:rPr>
        <w:t>ier Hier Hier</w:t>
      </w:r>
    </w:p>
    <w:p w:rsidR="00F86794" w:rsidRPr="0006315F" w:rsidRDefault="00F86794" w:rsidP="00F86794">
      <w:pPr>
        <w:pStyle w:val="Lijstalinea"/>
        <w:numPr>
          <w:ilvl w:val="0"/>
          <w:numId w:val="2"/>
        </w:numPr>
      </w:pPr>
      <w:r w:rsidRPr="0006315F">
        <w:t>Deelname aan overlegsituaties van derden waarbij het doel of de doelgroep van onze organisatie uitgangspunt is (bv Netwerk informele Zorg, Overleg Eenzaamheid, e.d.)</w:t>
      </w:r>
      <w:r w:rsidR="00C52BA5" w:rsidRPr="0006315F">
        <w:t>.</w:t>
      </w:r>
    </w:p>
    <w:p w:rsidR="00F86794" w:rsidRPr="0006315F" w:rsidRDefault="00F86794" w:rsidP="007217A4">
      <w:pPr>
        <w:pStyle w:val="Lijstalinea"/>
        <w:ind w:left="1440"/>
      </w:pPr>
    </w:p>
    <w:p w:rsidR="00F86794" w:rsidRPr="0006315F" w:rsidRDefault="00C52BA5" w:rsidP="00F86794">
      <w:pPr>
        <w:pStyle w:val="Lijstalinea"/>
        <w:numPr>
          <w:ilvl w:val="0"/>
          <w:numId w:val="1"/>
        </w:numPr>
        <w:rPr>
          <w:b/>
        </w:rPr>
      </w:pPr>
      <w:r w:rsidRPr="0006315F">
        <w:rPr>
          <w:b/>
        </w:rPr>
        <w:t>Financiën</w:t>
      </w:r>
    </w:p>
    <w:p w:rsidR="00F86794" w:rsidRPr="0006315F" w:rsidRDefault="00F86794" w:rsidP="00F86794">
      <w:pPr>
        <w:pStyle w:val="Lijstalinea"/>
        <w:numPr>
          <w:ilvl w:val="0"/>
          <w:numId w:val="2"/>
        </w:numPr>
      </w:pPr>
      <w:r w:rsidRPr="0006315F">
        <w:t>Het verwerven va</w:t>
      </w:r>
      <w:r w:rsidR="00C52BA5" w:rsidRPr="0006315F">
        <w:t xml:space="preserve">n fondsen en subsidies, giften </w:t>
      </w:r>
      <w:r w:rsidRPr="0006315F">
        <w:t>ook in natura.</w:t>
      </w:r>
    </w:p>
    <w:p w:rsidR="00F86794" w:rsidRPr="0006315F" w:rsidRDefault="00F86794" w:rsidP="00F86794">
      <w:pPr>
        <w:pStyle w:val="Lijstalinea"/>
        <w:numPr>
          <w:ilvl w:val="0"/>
          <w:numId w:val="2"/>
        </w:numPr>
      </w:pPr>
      <w:r w:rsidRPr="0006315F">
        <w:t>Het bestuur streeft naar een kostendekkende begroting waarbij het laagdrempelige karakter van de activiteiten uitgangspunt is.</w:t>
      </w:r>
    </w:p>
    <w:p w:rsidR="00EA0A9C" w:rsidRPr="0006315F" w:rsidRDefault="00EA0A9C" w:rsidP="00F86794">
      <w:pPr>
        <w:pStyle w:val="Lijstalinea"/>
        <w:numPr>
          <w:ilvl w:val="0"/>
          <w:numId w:val="2"/>
        </w:numPr>
      </w:pPr>
      <w:r w:rsidRPr="0006315F">
        <w:t>Zeeuws  Verlies ontvangt geen subsidie en is afh</w:t>
      </w:r>
      <w:r w:rsidR="00C52BA5" w:rsidRPr="0006315F">
        <w:t xml:space="preserve">ankelijk van giften, sponsoren </w:t>
      </w:r>
      <w:r w:rsidRPr="0006315F">
        <w:t xml:space="preserve">en donaties om haar werk te kunnen doen. </w:t>
      </w:r>
    </w:p>
    <w:p w:rsidR="00EA0A9C" w:rsidRPr="0006315F" w:rsidRDefault="00EA0A9C" w:rsidP="00F86794">
      <w:pPr>
        <w:pStyle w:val="Lijstalinea"/>
        <w:numPr>
          <w:ilvl w:val="0"/>
          <w:numId w:val="2"/>
        </w:numPr>
      </w:pPr>
      <w:r w:rsidRPr="0006315F">
        <w:t>Zie website voor sponsoren die wij allen hartelijk danken voor hun hulp.</w:t>
      </w:r>
    </w:p>
    <w:p w:rsidR="00737157" w:rsidRPr="0006315F" w:rsidRDefault="00737157" w:rsidP="00737157">
      <w:pPr>
        <w:pStyle w:val="Lijstalinea"/>
        <w:ind w:left="1440"/>
      </w:pPr>
    </w:p>
    <w:p w:rsidR="00737157" w:rsidRPr="0006315F" w:rsidRDefault="00737157" w:rsidP="00737157">
      <w:pPr>
        <w:pStyle w:val="Lijstalinea"/>
      </w:pPr>
    </w:p>
    <w:p w:rsidR="002B3A70" w:rsidRPr="0006315F" w:rsidRDefault="002B3A70" w:rsidP="00A66A2A">
      <w:pPr>
        <w:pStyle w:val="Lijstalinea"/>
        <w:ind w:left="1440"/>
      </w:pPr>
    </w:p>
    <w:sectPr w:rsidR="002B3A70" w:rsidRPr="0006315F" w:rsidSect="00DB574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8A1" w:rsidRDefault="004C28A1" w:rsidP="0006315F">
      <w:pPr>
        <w:spacing w:after="0" w:line="240" w:lineRule="auto"/>
      </w:pPr>
      <w:r>
        <w:separator/>
      </w:r>
    </w:p>
  </w:endnote>
  <w:endnote w:type="continuationSeparator" w:id="0">
    <w:p w:rsidR="004C28A1" w:rsidRDefault="004C28A1" w:rsidP="0006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8A1" w:rsidRDefault="004C28A1" w:rsidP="0006315F">
      <w:pPr>
        <w:spacing w:after="0" w:line="240" w:lineRule="auto"/>
      </w:pPr>
      <w:r>
        <w:separator/>
      </w:r>
    </w:p>
  </w:footnote>
  <w:footnote w:type="continuationSeparator" w:id="0">
    <w:p w:rsidR="004C28A1" w:rsidRDefault="004C28A1" w:rsidP="00063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06315F" w:rsidRDefault="0006315F">
        <w:pPr>
          <w:pStyle w:val="Koptekst"/>
          <w:jc w:val="right"/>
        </w:pPr>
        <w: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p w:rsidR="0006315F" w:rsidRDefault="0006315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276"/>
    <w:multiLevelType w:val="hybridMultilevel"/>
    <w:tmpl w:val="24146BD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2FF45F2"/>
    <w:multiLevelType w:val="multilevel"/>
    <w:tmpl w:val="3C2E24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5EE139A1"/>
    <w:multiLevelType w:val="hybridMultilevel"/>
    <w:tmpl w:val="C9BE2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77E0"/>
    <w:rsid w:val="0006315F"/>
    <w:rsid w:val="002B3A70"/>
    <w:rsid w:val="00316023"/>
    <w:rsid w:val="004C28A1"/>
    <w:rsid w:val="00542695"/>
    <w:rsid w:val="005D2AE7"/>
    <w:rsid w:val="007217A4"/>
    <w:rsid w:val="0073096C"/>
    <w:rsid w:val="00737157"/>
    <w:rsid w:val="008677E0"/>
    <w:rsid w:val="00A40F06"/>
    <w:rsid w:val="00A66A2A"/>
    <w:rsid w:val="00C52BA5"/>
    <w:rsid w:val="00CE785F"/>
    <w:rsid w:val="00D82E84"/>
    <w:rsid w:val="00DB5746"/>
    <w:rsid w:val="00EA0A9C"/>
    <w:rsid w:val="00F86794"/>
    <w:rsid w:val="00FC57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77491-250E-4181-90BB-E8A8E4DA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26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77E0"/>
    <w:pPr>
      <w:ind w:left="720"/>
      <w:contextualSpacing/>
    </w:pPr>
  </w:style>
  <w:style w:type="paragraph" w:styleId="Ballontekst">
    <w:name w:val="Balloon Text"/>
    <w:basedOn w:val="Standaard"/>
    <w:link w:val="BallontekstChar"/>
    <w:uiPriority w:val="99"/>
    <w:semiHidden/>
    <w:unhideWhenUsed/>
    <w:rsid w:val="007309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096C"/>
    <w:rPr>
      <w:rFonts w:ascii="Tahoma" w:hAnsi="Tahoma" w:cs="Tahoma"/>
      <w:sz w:val="16"/>
      <w:szCs w:val="16"/>
    </w:rPr>
  </w:style>
  <w:style w:type="paragraph" w:styleId="Koptekst">
    <w:name w:val="header"/>
    <w:basedOn w:val="Standaard"/>
    <w:link w:val="KoptekstChar"/>
    <w:uiPriority w:val="99"/>
    <w:unhideWhenUsed/>
    <w:rsid w:val="000631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315F"/>
  </w:style>
  <w:style w:type="paragraph" w:styleId="Voettekst">
    <w:name w:val="footer"/>
    <w:basedOn w:val="Standaard"/>
    <w:link w:val="VoettekstChar"/>
    <w:uiPriority w:val="99"/>
    <w:unhideWhenUsed/>
    <w:rsid w:val="000631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3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893</Words>
  <Characters>4913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dc:creator>
  <cp:lastModifiedBy>Fransje Frohn</cp:lastModifiedBy>
  <cp:revision>4</cp:revision>
  <dcterms:created xsi:type="dcterms:W3CDTF">2017-08-14T12:43:00Z</dcterms:created>
  <dcterms:modified xsi:type="dcterms:W3CDTF">2017-08-20T11:22:00Z</dcterms:modified>
</cp:coreProperties>
</file>